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73956" w14:textId="48DEDE17" w:rsidR="00C24398" w:rsidRPr="00A20D91" w:rsidRDefault="0028238E" w:rsidP="00C24398">
      <w:pPr>
        <w:widowControl w:val="0"/>
        <w:spacing w:line="240" w:lineRule="auto"/>
        <w:ind w:left="70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 w:rsidR="00C24398" w:rsidRPr="00A20D9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</w:t>
      </w:r>
      <w:r w:rsidR="00C24398">
        <w:rPr>
          <w:rFonts w:ascii="Times New Roman" w:eastAsia="Times New Roman" w:hAnsi="Times New Roman" w:cs="Times New Roman"/>
          <w:color w:val="000000"/>
          <w:sz w:val="28"/>
          <w:szCs w:val="28"/>
        </w:rPr>
        <w:t>zr</w:t>
      </w:r>
      <w:r w:rsidR="00C24398" w:rsidRPr="00A20D9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</w:t>
      </w:r>
      <w:r w:rsidR="00C2439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20</w:t>
      </w:r>
      <w:r w:rsidR="00E24D6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5</w:t>
      </w:r>
      <w:r w:rsidR="00C2439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/</w:t>
      </w:r>
      <w:r w:rsidR="00EA51C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6</w:t>
      </w:r>
      <w:r w:rsidR="0076382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6</w:t>
      </w:r>
      <w:r w:rsidR="00EA51C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0</w:t>
      </w:r>
    </w:p>
    <w:p w14:paraId="2B6F6E09" w14:textId="77777777" w:rsidR="00C24398" w:rsidRPr="00A20D91" w:rsidRDefault="00C24398" w:rsidP="00C2439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6CDD2848" w14:textId="77777777" w:rsidR="00C24398" w:rsidRPr="00B97BC8" w:rsidRDefault="00C24398" w:rsidP="00C24398">
      <w:pPr>
        <w:spacing w:line="240" w:lineRule="exact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val="ru-RU"/>
        </w:rPr>
      </w:pPr>
    </w:p>
    <w:p w14:paraId="7B5F4A43" w14:textId="77777777" w:rsidR="00C24398" w:rsidRPr="00B97BC8" w:rsidRDefault="00C24398" w:rsidP="00C24398">
      <w:pPr>
        <w:spacing w:after="15" w:line="240" w:lineRule="exact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val="ru-RU"/>
        </w:rPr>
      </w:pPr>
    </w:p>
    <w:p w14:paraId="11B0F324" w14:textId="77777777" w:rsidR="00C24398" w:rsidRPr="00B97BC8" w:rsidRDefault="00C24398" w:rsidP="00C24398">
      <w:pPr>
        <w:widowControl w:val="0"/>
        <w:spacing w:line="342" w:lineRule="auto"/>
        <w:ind w:right="2640"/>
        <w:jc w:val="right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ru-RU"/>
        </w:rPr>
      </w:pPr>
      <w:r w:rsidRPr="00B97BC8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ru-RU"/>
        </w:rPr>
        <w:t>МИКОЛАЇВСЬКА МІСЬКА РАДА</w:t>
      </w:r>
    </w:p>
    <w:p w14:paraId="4C6C56DD" w14:textId="77777777" w:rsidR="00C24398" w:rsidRPr="00B97BC8" w:rsidRDefault="00C24398" w:rsidP="00C24398">
      <w:pPr>
        <w:widowControl w:val="0"/>
        <w:spacing w:line="342" w:lineRule="auto"/>
        <w:ind w:left="3686" w:right="2640" w:hanging="977"/>
        <w:rPr>
          <w:rFonts w:ascii="Times New Roman" w:eastAsia="Times New Roman" w:hAnsi="Times New Roman" w:cs="Times New Roman"/>
          <w:b/>
          <w:bCs/>
          <w:color w:val="FFFFFF" w:themeColor="background1"/>
          <w:sz w:val="28"/>
          <w:szCs w:val="28"/>
          <w:lang w:val="ru-RU"/>
        </w:rPr>
      </w:pPr>
      <w:r w:rsidRPr="00B97BC8">
        <w:rPr>
          <w:rFonts w:ascii="Times New Roman" w:eastAsia="Times New Roman" w:hAnsi="Times New Roman" w:cs="Times New Roman"/>
          <w:b/>
          <w:bCs/>
          <w:color w:val="FFFFFF" w:themeColor="background1"/>
          <w:sz w:val="28"/>
          <w:szCs w:val="28"/>
          <w:lang w:val="ru-RU"/>
        </w:rPr>
        <w:t xml:space="preserve">                 РІШЕННЯ</w:t>
      </w:r>
    </w:p>
    <w:p w14:paraId="6C558625" w14:textId="2286004C" w:rsidR="00246699" w:rsidRDefault="00246699" w:rsidP="00246699">
      <w:pPr>
        <w:spacing w:line="240" w:lineRule="auto"/>
        <w:ind w:right="2975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</w:p>
    <w:p w14:paraId="09C6166A" w14:textId="77777777" w:rsidR="001A6222" w:rsidRPr="005709E0" w:rsidRDefault="001A6222" w:rsidP="00246699">
      <w:pPr>
        <w:spacing w:line="240" w:lineRule="auto"/>
        <w:ind w:right="2975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</w:p>
    <w:p w14:paraId="1C23A28C" w14:textId="40D1D4E9" w:rsidR="00C24398" w:rsidRPr="003E197D" w:rsidRDefault="00763829" w:rsidP="00246699">
      <w:pPr>
        <w:spacing w:line="240" w:lineRule="auto"/>
        <w:ind w:right="2975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3767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відмову </w:t>
      </w:r>
      <w:r w:rsidR="005709E0" w:rsidRPr="00E86CA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 затвердженні технічної документації із землеустрою щодо встановлення (відновлення) меж земельної ділянки в натурі (на місцевості) з метою надання у власність громадянці </w:t>
      </w:r>
      <w:r w:rsidR="005709E0">
        <w:rPr>
          <w:rFonts w:ascii="Times New Roman" w:eastAsia="Times New Roman" w:hAnsi="Times New Roman" w:cs="Times New Roman"/>
          <w:sz w:val="28"/>
          <w:szCs w:val="28"/>
          <w:lang w:val="uk-UA"/>
        </w:rPr>
        <w:t>Задорожній Світлані Володимирівні</w:t>
      </w:r>
      <w:r w:rsidR="005709E0" w:rsidRPr="00E86CA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земельної ділянки (кадастровий номер </w:t>
      </w:r>
      <w:r w:rsidR="005709E0" w:rsidRPr="00E86CA7">
        <w:rPr>
          <w:rFonts w:ascii="Times New Roman" w:hAnsi="Times New Roman" w:cs="Times New Roman"/>
          <w:sz w:val="28"/>
          <w:szCs w:val="28"/>
        </w:rPr>
        <w:t>481013</w:t>
      </w:r>
      <w:r w:rsidR="005709E0">
        <w:rPr>
          <w:rFonts w:ascii="Times New Roman" w:hAnsi="Times New Roman" w:cs="Times New Roman"/>
          <w:sz w:val="28"/>
          <w:szCs w:val="28"/>
          <w:lang w:val="uk-UA"/>
        </w:rPr>
        <w:t>72</w:t>
      </w:r>
      <w:r w:rsidR="005709E0" w:rsidRPr="00E86CA7">
        <w:rPr>
          <w:rFonts w:ascii="Times New Roman" w:hAnsi="Times New Roman" w:cs="Times New Roman"/>
          <w:sz w:val="28"/>
          <w:szCs w:val="28"/>
        </w:rPr>
        <w:t>00:</w:t>
      </w:r>
      <w:r w:rsidR="005709E0">
        <w:rPr>
          <w:rFonts w:ascii="Times New Roman" w:hAnsi="Times New Roman" w:cs="Times New Roman"/>
          <w:sz w:val="28"/>
          <w:szCs w:val="28"/>
          <w:lang w:val="uk-UA"/>
        </w:rPr>
        <w:t>14</w:t>
      </w:r>
      <w:r w:rsidR="005709E0" w:rsidRPr="00E86CA7">
        <w:rPr>
          <w:rFonts w:ascii="Times New Roman" w:hAnsi="Times New Roman" w:cs="Times New Roman"/>
          <w:sz w:val="28"/>
          <w:szCs w:val="28"/>
        </w:rPr>
        <w:t>:0</w:t>
      </w:r>
      <w:r w:rsidR="005709E0">
        <w:rPr>
          <w:rFonts w:ascii="Times New Roman" w:hAnsi="Times New Roman" w:cs="Times New Roman"/>
          <w:sz w:val="28"/>
          <w:szCs w:val="28"/>
          <w:lang w:val="uk-UA"/>
        </w:rPr>
        <w:t>52</w:t>
      </w:r>
      <w:r w:rsidR="005709E0" w:rsidRPr="00E86CA7">
        <w:rPr>
          <w:rFonts w:ascii="Times New Roman" w:hAnsi="Times New Roman" w:cs="Times New Roman"/>
          <w:sz w:val="28"/>
          <w:szCs w:val="28"/>
        </w:rPr>
        <w:t>:00</w:t>
      </w:r>
      <w:r w:rsidR="005709E0">
        <w:rPr>
          <w:rFonts w:ascii="Times New Roman" w:hAnsi="Times New Roman" w:cs="Times New Roman"/>
          <w:sz w:val="28"/>
          <w:szCs w:val="28"/>
          <w:lang w:val="uk-UA"/>
        </w:rPr>
        <w:t>13</w:t>
      </w:r>
      <w:r w:rsidR="005709E0" w:rsidRPr="00E86CA7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r w:rsidR="000529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52919" w:rsidRPr="00E86CA7">
        <w:rPr>
          <w:rFonts w:ascii="Times New Roman" w:eastAsia="Times New Roman" w:hAnsi="Times New Roman" w:cs="Times New Roman"/>
          <w:sz w:val="28"/>
          <w:szCs w:val="28"/>
          <w:lang w:val="uk-UA"/>
        </w:rPr>
        <w:t>для будівництва та обслуговування житлового будинку, господарських будівель і споруд</w:t>
      </w:r>
      <w:r w:rsidR="005709E0" w:rsidRPr="00E86CA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5709E0" w:rsidRPr="00E86CA7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5709E0">
        <w:rPr>
          <w:rFonts w:ascii="Times New Roman" w:eastAsia="Times New Roman" w:hAnsi="Times New Roman" w:cs="Times New Roman"/>
          <w:sz w:val="28"/>
          <w:szCs w:val="28"/>
          <w:lang w:val="uk-UA"/>
        </w:rPr>
        <w:t>вул. </w:t>
      </w:r>
      <w:proofErr w:type="spellStart"/>
      <w:r w:rsidR="005709E0">
        <w:rPr>
          <w:rFonts w:ascii="Times New Roman" w:eastAsia="Times New Roman" w:hAnsi="Times New Roman" w:cs="Times New Roman"/>
          <w:sz w:val="28"/>
          <w:szCs w:val="28"/>
          <w:lang w:val="uk-UA"/>
        </w:rPr>
        <w:t>Пересадівській</w:t>
      </w:r>
      <w:proofErr w:type="spellEnd"/>
      <w:r w:rsidR="005709E0">
        <w:rPr>
          <w:rFonts w:ascii="Times New Roman" w:eastAsia="Times New Roman" w:hAnsi="Times New Roman" w:cs="Times New Roman"/>
          <w:sz w:val="28"/>
          <w:szCs w:val="28"/>
          <w:lang w:val="uk-UA"/>
        </w:rPr>
        <w:t>, 30</w:t>
      </w:r>
      <w:r w:rsidR="005709E0" w:rsidRPr="00E86CA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</w:t>
      </w:r>
      <w:r w:rsidR="005709E0">
        <w:rPr>
          <w:rFonts w:ascii="Times New Roman" w:eastAsia="Times New Roman" w:hAnsi="Times New Roman" w:cs="Times New Roman"/>
          <w:sz w:val="28"/>
          <w:szCs w:val="28"/>
          <w:lang w:val="uk-UA"/>
        </w:rPr>
        <w:t>Тернівка</w:t>
      </w:r>
      <w:r w:rsidR="005709E0" w:rsidRPr="00E86CA7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r w:rsidR="005709E0" w:rsidRPr="00E86C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709E0" w:rsidRPr="00E86CA7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="005709E0" w:rsidRPr="00E86C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709E0">
        <w:rPr>
          <w:rFonts w:ascii="Times New Roman" w:eastAsia="Times New Roman" w:hAnsi="Times New Roman" w:cs="Times New Roman"/>
          <w:sz w:val="28"/>
          <w:szCs w:val="28"/>
          <w:lang w:val="uk-UA"/>
        </w:rPr>
        <w:t>Центральному</w:t>
      </w:r>
      <w:r w:rsidR="005709E0" w:rsidRPr="00E86CA7">
        <w:rPr>
          <w:rFonts w:ascii="Times New Roman" w:hAnsi="Times New Roman" w:cs="Times New Roman"/>
          <w:sz w:val="28"/>
          <w:szCs w:val="28"/>
        </w:rPr>
        <w:t xml:space="preserve"> районі </w:t>
      </w:r>
      <w:r w:rsidR="005709E0" w:rsidRPr="00E86CA7">
        <w:rPr>
          <w:rFonts w:ascii="Times New Roman" w:hAnsi="Times New Roman" w:cs="Times New Roman"/>
          <w:sz w:val="28"/>
          <w:szCs w:val="28"/>
          <w:lang w:val="uk-UA"/>
        </w:rPr>
        <w:t>м. Миколаєва</w:t>
      </w:r>
      <w:r w:rsidR="005709E0" w:rsidRPr="00E86CA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(забудована земельна ділянка)</w:t>
      </w:r>
    </w:p>
    <w:p w14:paraId="7FEA51D2" w14:textId="77777777" w:rsidR="005207E4" w:rsidRDefault="005207E4" w:rsidP="00C24398">
      <w:pPr>
        <w:widowControl w:val="0"/>
        <w:spacing w:line="240" w:lineRule="auto"/>
        <w:ind w:right="-19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54FA5E71" w14:textId="53A3EAB2" w:rsidR="00C24398" w:rsidRPr="003E197D" w:rsidRDefault="00C24398" w:rsidP="00907CE1">
      <w:pPr>
        <w:widowControl w:val="0"/>
        <w:spacing w:line="240" w:lineRule="auto"/>
        <w:ind w:right="140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E197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Розглянувши звернення громадян</w:t>
      </w:r>
      <w:r w:rsidR="00E24D6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ки</w:t>
      </w:r>
      <w:r w:rsidRPr="00C2439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709E0">
        <w:rPr>
          <w:rFonts w:ascii="Times New Roman" w:eastAsia="Times New Roman" w:hAnsi="Times New Roman" w:cs="Times New Roman"/>
          <w:sz w:val="28"/>
          <w:szCs w:val="28"/>
          <w:lang w:val="uk-UA"/>
        </w:rPr>
        <w:t>Задорожньої</w:t>
      </w:r>
      <w:proofErr w:type="spellEnd"/>
      <w:r w:rsidR="005709E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Світлани Володимирівни</w:t>
      </w:r>
      <w:r w:rsidRPr="003E197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дозвільну справу від </w:t>
      </w:r>
      <w:r w:rsidR="0076382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</w:t>
      </w:r>
      <w:r w:rsidR="008E2F7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4</w:t>
      </w:r>
      <w:r w:rsidR="0076382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="005709E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01</w:t>
      </w:r>
      <w:r w:rsidR="0076382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.202</w:t>
      </w:r>
      <w:r w:rsidR="005709E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</w:t>
      </w:r>
      <w:r w:rsidRPr="003E197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№</w:t>
      </w:r>
      <w:r w:rsidR="005207E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="0076382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23064-000</w:t>
      </w:r>
      <w:r w:rsidR="005709E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564383</w:t>
      </w:r>
      <w:r w:rsidR="0076382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-007-0</w:t>
      </w:r>
      <w:r w:rsidR="005709E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</w:t>
      </w:r>
      <w:r w:rsidRPr="003E197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містобудівну документацію 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Pr="003E197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Україні», міська рада</w:t>
      </w:r>
    </w:p>
    <w:p w14:paraId="240606CB" w14:textId="77777777" w:rsidR="00C24398" w:rsidRPr="003E197D" w:rsidRDefault="00C24398" w:rsidP="00907CE1">
      <w:pPr>
        <w:spacing w:after="82" w:line="240" w:lineRule="exact"/>
        <w:ind w:right="140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163F693F" w14:textId="77777777" w:rsidR="00C24398" w:rsidRPr="003E197D" w:rsidRDefault="00C24398" w:rsidP="00907CE1">
      <w:pPr>
        <w:widowControl w:val="0"/>
        <w:spacing w:line="240" w:lineRule="auto"/>
        <w:ind w:right="140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E197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ВИРІШИЛА:</w:t>
      </w:r>
    </w:p>
    <w:p w14:paraId="19B56503" w14:textId="77777777" w:rsidR="00C24398" w:rsidRPr="003E197D" w:rsidRDefault="00C24398" w:rsidP="00907CE1">
      <w:pPr>
        <w:spacing w:after="82" w:line="240" w:lineRule="exact"/>
        <w:ind w:right="140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46EC3E0F" w14:textId="0D2A46D0" w:rsidR="00C24398" w:rsidRPr="00052919" w:rsidRDefault="00052919" w:rsidP="00052919">
      <w:pPr>
        <w:widowControl w:val="0"/>
        <w:spacing w:line="240" w:lineRule="auto"/>
        <w:ind w:right="14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bookmarkStart w:id="0" w:name="_Hlk193201176"/>
      <w:r w:rsidRPr="0005291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1.</w:t>
      </w:r>
      <w:r w:rsidR="00A936C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="00763829" w:rsidRPr="000529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Відмовити </w:t>
      </w:r>
      <w:r w:rsidR="005709E0" w:rsidRPr="000529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 затвердженні технічної документації із землеустрою щодо встановлення (відновлення) меж земельної ділянки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площею 590 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</w:t>
      </w:r>
      <w:r w:rsidRPr="000529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кадастровий номер </w:t>
      </w:r>
      <w:r w:rsidRPr="00052919">
        <w:rPr>
          <w:rFonts w:ascii="Times New Roman" w:hAnsi="Times New Roman" w:cs="Times New Roman"/>
          <w:sz w:val="28"/>
          <w:szCs w:val="28"/>
        </w:rPr>
        <w:t>481013</w:t>
      </w:r>
      <w:r w:rsidRPr="00052919">
        <w:rPr>
          <w:rFonts w:ascii="Times New Roman" w:hAnsi="Times New Roman" w:cs="Times New Roman"/>
          <w:sz w:val="28"/>
          <w:szCs w:val="28"/>
          <w:lang w:val="uk-UA"/>
        </w:rPr>
        <w:t>72</w:t>
      </w:r>
      <w:r w:rsidRPr="00052919">
        <w:rPr>
          <w:rFonts w:ascii="Times New Roman" w:hAnsi="Times New Roman" w:cs="Times New Roman"/>
          <w:sz w:val="28"/>
          <w:szCs w:val="28"/>
        </w:rPr>
        <w:t>00:</w:t>
      </w:r>
      <w:r w:rsidRPr="00052919">
        <w:rPr>
          <w:rFonts w:ascii="Times New Roman" w:hAnsi="Times New Roman" w:cs="Times New Roman"/>
          <w:sz w:val="28"/>
          <w:szCs w:val="28"/>
          <w:lang w:val="uk-UA"/>
        </w:rPr>
        <w:t>14</w:t>
      </w:r>
      <w:r w:rsidRPr="00052919">
        <w:rPr>
          <w:rFonts w:ascii="Times New Roman" w:hAnsi="Times New Roman" w:cs="Times New Roman"/>
          <w:sz w:val="28"/>
          <w:szCs w:val="28"/>
        </w:rPr>
        <w:t>:0</w:t>
      </w:r>
      <w:r w:rsidRPr="00052919">
        <w:rPr>
          <w:rFonts w:ascii="Times New Roman" w:hAnsi="Times New Roman" w:cs="Times New Roman"/>
          <w:sz w:val="28"/>
          <w:szCs w:val="28"/>
          <w:lang w:val="uk-UA"/>
        </w:rPr>
        <w:t>52</w:t>
      </w:r>
      <w:r w:rsidRPr="00052919">
        <w:rPr>
          <w:rFonts w:ascii="Times New Roman" w:hAnsi="Times New Roman" w:cs="Times New Roman"/>
          <w:sz w:val="28"/>
          <w:szCs w:val="28"/>
        </w:rPr>
        <w:t>:00</w:t>
      </w:r>
      <w:r w:rsidRPr="00052919">
        <w:rPr>
          <w:rFonts w:ascii="Times New Roman" w:hAnsi="Times New Roman" w:cs="Times New Roman"/>
          <w:sz w:val="28"/>
          <w:szCs w:val="28"/>
          <w:lang w:val="uk-UA"/>
        </w:rPr>
        <w:t>13</w:t>
      </w:r>
      <w:r w:rsidRPr="00052919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5709E0" w:rsidRPr="000529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 натурі (на місцевості) </w:t>
      </w:r>
      <w:r w:rsidRPr="00E86CA7">
        <w:rPr>
          <w:rFonts w:ascii="Times New Roman" w:eastAsia="Times New Roman" w:hAnsi="Times New Roman" w:cs="Times New Roman"/>
          <w:sz w:val="28"/>
          <w:szCs w:val="28"/>
          <w:lang w:val="uk-UA"/>
        </w:rPr>
        <w:t>щодо відведення у власність для будівництва та обслуговування житлового будинку, господарських будівель і споруд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Pr="000529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709E0" w:rsidRPr="00052919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5709E0" w:rsidRPr="00052919">
        <w:rPr>
          <w:rFonts w:ascii="Times New Roman" w:eastAsia="Times New Roman" w:hAnsi="Times New Roman" w:cs="Times New Roman"/>
          <w:sz w:val="28"/>
          <w:szCs w:val="28"/>
          <w:lang w:val="uk-UA"/>
        </w:rPr>
        <w:t>вул. </w:t>
      </w:r>
      <w:proofErr w:type="spellStart"/>
      <w:r w:rsidR="005709E0" w:rsidRPr="00052919">
        <w:rPr>
          <w:rFonts w:ascii="Times New Roman" w:eastAsia="Times New Roman" w:hAnsi="Times New Roman" w:cs="Times New Roman"/>
          <w:sz w:val="28"/>
          <w:szCs w:val="28"/>
          <w:lang w:val="uk-UA"/>
        </w:rPr>
        <w:t>Пересадівській</w:t>
      </w:r>
      <w:proofErr w:type="spellEnd"/>
      <w:r w:rsidR="005709E0" w:rsidRPr="00052919">
        <w:rPr>
          <w:rFonts w:ascii="Times New Roman" w:eastAsia="Times New Roman" w:hAnsi="Times New Roman" w:cs="Times New Roman"/>
          <w:sz w:val="28"/>
          <w:szCs w:val="28"/>
          <w:lang w:val="uk-UA"/>
        </w:rPr>
        <w:t>, 30 (Тернівка)</w:t>
      </w:r>
      <w:r w:rsidR="005709E0" w:rsidRPr="000529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709E0" w:rsidRPr="00052919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="005709E0" w:rsidRPr="000529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709E0" w:rsidRPr="00052919">
        <w:rPr>
          <w:rFonts w:ascii="Times New Roman" w:eastAsia="Times New Roman" w:hAnsi="Times New Roman" w:cs="Times New Roman"/>
          <w:sz w:val="28"/>
          <w:szCs w:val="28"/>
          <w:lang w:val="uk-UA"/>
        </w:rPr>
        <w:t>Центральному</w:t>
      </w:r>
      <w:r w:rsidR="005709E0" w:rsidRPr="00052919">
        <w:rPr>
          <w:rFonts w:ascii="Times New Roman" w:hAnsi="Times New Roman" w:cs="Times New Roman"/>
          <w:sz w:val="28"/>
          <w:szCs w:val="28"/>
        </w:rPr>
        <w:t xml:space="preserve"> районі </w:t>
      </w:r>
      <w:r w:rsidR="005709E0" w:rsidRPr="00052919">
        <w:rPr>
          <w:rFonts w:ascii="Times New Roman" w:hAnsi="Times New Roman" w:cs="Times New Roman"/>
          <w:sz w:val="28"/>
          <w:szCs w:val="28"/>
          <w:lang w:val="uk-UA"/>
        </w:rPr>
        <w:t>м. Миколаєва</w:t>
      </w:r>
      <w:r w:rsidR="005709E0" w:rsidRPr="000529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(забудована земельна ділянка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r w:rsidR="00D41D85" w:rsidRPr="0005291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7BA9FAAC" w14:textId="58538590" w:rsidR="00052919" w:rsidRPr="00E86CA7" w:rsidRDefault="00052919" w:rsidP="00052919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86CA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1.1. Відмовити громадянці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Задорожній Світлані Володимирівні</w:t>
      </w:r>
      <w:r w:rsidRPr="00E86CA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наданні у власність земельної ділянки (кадастровий номер </w:t>
      </w:r>
      <w:r w:rsidRPr="00052919">
        <w:rPr>
          <w:rFonts w:ascii="Times New Roman" w:hAnsi="Times New Roman" w:cs="Times New Roman"/>
          <w:sz w:val="28"/>
          <w:szCs w:val="28"/>
        </w:rPr>
        <w:t>481013</w:t>
      </w:r>
      <w:r w:rsidRPr="00052919">
        <w:rPr>
          <w:rFonts w:ascii="Times New Roman" w:hAnsi="Times New Roman" w:cs="Times New Roman"/>
          <w:sz w:val="28"/>
          <w:szCs w:val="28"/>
          <w:lang w:val="uk-UA"/>
        </w:rPr>
        <w:t>72</w:t>
      </w:r>
      <w:r w:rsidRPr="00052919">
        <w:rPr>
          <w:rFonts w:ascii="Times New Roman" w:hAnsi="Times New Roman" w:cs="Times New Roman"/>
          <w:sz w:val="28"/>
          <w:szCs w:val="28"/>
        </w:rPr>
        <w:t>00:</w:t>
      </w:r>
      <w:r w:rsidRPr="00052919">
        <w:rPr>
          <w:rFonts w:ascii="Times New Roman" w:hAnsi="Times New Roman" w:cs="Times New Roman"/>
          <w:sz w:val="28"/>
          <w:szCs w:val="28"/>
          <w:lang w:val="uk-UA"/>
        </w:rPr>
        <w:t>14</w:t>
      </w:r>
      <w:r w:rsidRPr="00052919">
        <w:rPr>
          <w:rFonts w:ascii="Times New Roman" w:hAnsi="Times New Roman" w:cs="Times New Roman"/>
          <w:sz w:val="28"/>
          <w:szCs w:val="28"/>
        </w:rPr>
        <w:t>:0</w:t>
      </w:r>
      <w:r w:rsidRPr="00052919">
        <w:rPr>
          <w:rFonts w:ascii="Times New Roman" w:hAnsi="Times New Roman" w:cs="Times New Roman"/>
          <w:sz w:val="28"/>
          <w:szCs w:val="28"/>
          <w:lang w:val="uk-UA"/>
        </w:rPr>
        <w:t>52</w:t>
      </w:r>
      <w:r w:rsidRPr="00052919">
        <w:rPr>
          <w:rFonts w:ascii="Times New Roman" w:hAnsi="Times New Roman" w:cs="Times New Roman"/>
          <w:sz w:val="28"/>
          <w:szCs w:val="28"/>
        </w:rPr>
        <w:t>:00</w:t>
      </w:r>
      <w:r w:rsidRPr="00052919">
        <w:rPr>
          <w:rFonts w:ascii="Times New Roman" w:hAnsi="Times New Roman" w:cs="Times New Roman"/>
          <w:sz w:val="28"/>
          <w:szCs w:val="28"/>
          <w:lang w:val="uk-UA"/>
        </w:rPr>
        <w:t>13</w:t>
      </w:r>
      <w:r w:rsidRPr="00E86CA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 площею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590</w:t>
      </w:r>
      <w:r w:rsidRPr="00E86CA7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 w:rsidRPr="00E86CA7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Pr="00E86CA7">
        <w:rPr>
          <w:rFonts w:ascii="Times New Roman" w:eastAsia="Times New Roman" w:hAnsi="Times New Roman" w:cs="Times New Roman"/>
          <w:sz w:val="28"/>
          <w:szCs w:val="28"/>
          <w:lang w:val="uk-UA"/>
        </w:rPr>
        <w:t>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</w:t>
      </w:r>
      <w:r w:rsidR="00A9113B">
        <w:rPr>
          <w:rFonts w:ascii="Times New Roman" w:eastAsia="Times New Roman" w:hAnsi="Times New Roman" w:cs="Times New Roman"/>
          <w:sz w:val="28"/>
          <w:szCs w:val="28"/>
          <w:lang w:val="uk-UA"/>
        </w:rPr>
        <w:t>ої</w:t>
      </w:r>
      <w:r w:rsidRPr="00E86CA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ділянк</w:t>
      </w:r>
      <w:r w:rsidR="00A9113B">
        <w:rPr>
          <w:rFonts w:ascii="Times New Roman" w:eastAsia="Times New Roman" w:hAnsi="Times New Roman" w:cs="Times New Roman"/>
          <w:sz w:val="28"/>
          <w:szCs w:val="28"/>
          <w:lang w:val="uk-UA"/>
        </w:rPr>
        <w:t>и</w:t>
      </w:r>
      <w:r w:rsidRPr="00E86CA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 </w:t>
      </w:r>
      <w:r w:rsidRPr="00052919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Pr="00052919">
        <w:rPr>
          <w:rFonts w:ascii="Times New Roman" w:eastAsia="Times New Roman" w:hAnsi="Times New Roman" w:cs="Times New Roman"/>
          <w:sz w:val="28"/>
          <w:szCs w:val="28"/>
          <w:lang w:val="uk-UA"/>
        </w:rPr>
        <w:t>вул. </w:t>
      </w:r>
      <w:proofErr w:type="spellStart"/>
      <w:r w:rsidRPr="00052919">
        <w:rPr>
          <w:rFonts w:ascii="Times New Roman" w:eastAsia="Times New Roman" w:hAnsi="Times New Roman" w:cs="Times New Roman"/>
          <w:sz w:val="28"/>
          <w:szCs w:val="28"/>
          <w:lang w:val="uk-UA"/>
        </w:rPr>
        <w:t>Пересадівській</w:t>
      </w:r>
      <w:proofErr w:type="spellEnd"/>
      <w:r w:rsidRPr="00052919">
        <w:rPr>
          <w:rFonts w:ascii="Times New Roman" w:eastAsia="Times New Roman" w:hAnsi="Times New Roman" w:cs="Times New Roman"/>
          <w:sz w:val="28"/>
          <w:szCs w:val="28"/>
          <w:lang w:val="uk-UA"/>
        </w:rPr>
        <w:t>, 30 (Тернівка)</w:t>
      </w:r>
      <w:r w:rsidRPr="000529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52919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Pr="000529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52919">
        <w:rPr>
          <w:rFonts w:ascii="Times New Roman" w:eastAsia="Times New Roman" w:hAnsi="Times New Roman" w:cs="Times New Roman"/>
          <w:sz w:val="28"/>
          <w:szCs w:val="28"/>
          <w:lang w:val="uk-UA"/>
        </w:rPr>
        <w:t>Центральному</w:t>
      </w:r>
      <w:r w:rsidRPr="00052919">
        <w:rPr>
          <w:rFonts w:ascii="Times New Roman" w:hAnsi="Times New Roman" w:cs="Times New Roman"/>
          <w:sz w:val="28"/>
          <w:szCs w:val="28"/>
        </w:rPr>
        <w:t xml:space="preserve"> районі </w:t>
      </w:r>
      <w:r w:rsidRPr="00052919">
        <w:rPr>
          <w:rFonts w:ascii="Times New Roman" w:hAnsi="Times New Roman" w:cs="Times New Roman"/>
          <w:sz w:val="28"/>
          <w:szCs w:val="28"/>
          <w:lang w:val="uk-UA"/>
        </w:rPr>
        <w:t>м. Миколаєва</w:t>
      </w:r>
      <w:r w:rsidRPr="000529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(забудована земельна ділянка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r w:rsidRPr="00E86CA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висновок департаменту архітектури та містобудування Миколаївської міської ради від </w:t>
      </w:r>
      <w:r w:rsidR="008E2F73">
        <w:rPr>
          <w:rFonts w:ascii="Times New Roman" w:eastAsia="Times New Roman" w:hAnsi="Times New Roman" w:cs="Times New Roman"/>
          <w:sz w:val="28"/>
          <w:szCs w:val="28"/>
          <w:lang w:val="uk-UA"/>
        </w:rPr>
        <w:t>12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.06</w:t>
      </w:r>
      <w:r w:rsidRPr="00E86CA7">
        <w:rPr>
          <w:rFonts w:ascii="Times New Roman" w:eastAsia="Times New Roman" w:hAnsi="Times New Roman" w:cs="Times New Roman"/>
          <w:sz w:val="28"/>
          <w:szCs w:val="28"/>
          <w:lang w:val="uk-UA"/>
        </w:rPr>
        <w:t>.2025 № </w:t>
      </w:r>
      <w:r w:rsidR="008E2F73">
        <w:rPr>
          <w:rFonts w:ascii="Times New Roman" w:eastAsia="Times New Roman" w:hAnsi="Times New Roman" w:cs="Times New Roman"/>
          <w:sz w:val="28"/>
          <w:szCs w:val="28"/>
          <w:lang w:val="uk-UA"/>
        </w:rPr>
        <w:t>32456</w:t>
      </w:r>
      <w:r w:rsidRPr="00E86CA7">
        <w:rPr>
          <w:rFonts w:ascii="Times New Roman" w:eastAsia="Times New Roman" w:hAnsi="Times New Roman" w:cs="Times New Roman"/>
          <w:sz w:val="28"/>
          <w:szCs w:val="28"/>
          <w:lang w:val="uk-UA"/>
        </w:rPr>
        <w:t>/12.0</w:t>
      </w:r>
      <w:r w:rsidR="00C82E6E">
        <w:rPr>
          <w:rFonts w:ascii="Times New Roman" w:eastAsia="Times New Roman" w:hAnsi="Times New Roman" w:cs="Times New Roman"/>
          <w:sz w:val="28"/>
          <w:szCs w:val="28"/>
          <w:lang w:val="uk-UA"/>
        </w:rPr>
        <w:t>1-17</w:t>
      </w:r>
      <w:r w:rsidRPr="00E86CA7">
        <w:rPr>
          <w:rFonts w:ascii="Times New Roman" w:eastAsia="Times New Roman" w:hAnsi="Times New Roman" w:cs="Times New Roman"/>
          <w:sz w:val="28"/>
          <w:szCs w:val="28"/>
          <w:lang w:val="uk-UA"/>
        </w:rPr>
        <w:t>/25-2.</w:t>
      </w:r>
    </w:p>
    <w:p w14:paraId="5B51D382" w14:textId="77777777" w:rsidR="005207E4" w:rsidRPr="00777A7F" w:rsidRDefault="005207E4" w:rsidP="00907CE1">
      <w:pPr>
        <w:widowControl w:val="0"/>
        <w:spacing w:line="240" w:lineRule="auto"/>
        <w:ind w:right="1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44181C67" w14:textId="52CD4E0D" w:rsidR="00C4706A" w:rsidRPr="00C4706A" w:rsidRDefault="00C24398" w:rsidP="00C4706A">
      <w:pPr>
        <w:widowControl w:val="0"/>
        <w:spacing w:line="240" w:lineRule="auto"/>
        <w:ind w:right="1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777A7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Підстава: </w:t>
      </w:r>
      <w:r w:rsidR="00C82E6E" w:rsidRPr="00321DF1">
        <w:rPr>
          <w:rFonts w:ascii="Times New Roman" w:eastAsia="Times New Roman" w:hAnsi="Times New Roman" w:cs="Times New Roman"/>
          <w:sz w:val="28"/>
          <w:szCs w:val="28"/>
          <w:lang w:val="uk-UA"/>
        </w:rPr>
        <w:t>положення технічної документації із землеустрою щодо встановлення (відновлення) меж земельної ділянки в натурі (на місцевості) не відповідають вимогам законів та прийнятих відповідно до них нормативно-правових актів (ч.</w:t>
      </w:r>
      <w:r w:rsidR="00A9113B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C82E6E" w:rsidRPr="00321DF1">
        <w:rPr>
          <w:rFonts w:ascii="Times New Roman" w:eastAsia="Times New Roman" w:hAnsi="Times New Roman" w:cs="Times New Roman"/>
          <w:sz w:val="28"/>
          <w:szCs w:val="28"/>
          <w:lang w:val="uk-UA"/>
        </w:rPr>
        <w:t>8 ст.</w:t>
      </w:r>
      <w:r w:rsidR="00A9113B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C82E6E" w:rsidRPr="00321DF1">
        <w:rPr>
          <w:rFonts w:ascii="Times New Roman" w:eastAsia="Times New Roman" w:hAnsi="Times New Roman" w:cs="Times New Roman"/>
          <w:sz w:val="28"/>
          <w:szCs w:val="28"/>
          <w:lang w:val="uk-UA"/>
        </w:rPr>
        <w:t>186 Земельного кодексу України)</w:t>
      </w:r>
      <w:r w:rsidR="00745BDE" w:rsidRPr="00777A7F">
        <w:rPr>
          <w:rFonts w:ascii="Times New Roman" w:hAnsi="Times New Roman" w:cs="Times New Roman"/>
          <w:sz w:val="28"/>
          <w:szCs w:val="28"/>
          <w:lang w:val="uk-UA"/>
        </w:rPr>
        <w:t>, а саме</w:t>
      </w:r>
      <w:r w:rsidR="00C82E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45BDE" w:rsidRPr="00777A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ч.</w:t>
      </w:r>
      <w:r w:rsidR="00246699" w:rsidRPr="00777A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 w:rsidR="00745BDE" w:rsidRPr="00777A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 ст.</w:t>
      </w:r>
      <w:r w:rsidR="00246699" w:rsidRPr="00777A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 w:rsidR="00745BDE" w:rsidRPr="00777A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116 Земельного кодексу України</w:t>
      </w:r>
      <w:r w:rsidR="00745BDE" w:rsidRPr="00777A7F">
        <w:rPr>
          <w:rFonts w:ascii="Times New Roman" w:hAnsi="Times New Roman" w:cs="Times New Roman"/>
          <w:sz w:val="28"/>
          <w:szCs w:val="28"/>
          <w:lang w:val="uk-UA"/>
        </w:rPr>
        <w:t xml:space="preserve"> в частині </w:t>
      </w:r>
      <w:r w:rsidR="00745BDE" w:rsidRPr="00777A7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щодо п</w:t>
      </w:r>
      <w:r w:rsidR="00745BDE" w:rsidRPr="00777A7F">
        <w:rPr>
          <w:rFonts w:ascii="Times New Roman" w:hAnsi="Times New Roman" w:cs="Times New Roman"/>
          <w:sz w:val="28"/>
          <w:szCs w:val="28"/>
          <w:shd w:val="clear" w:color="auto" w:fill="FFFFFF"/>
        </w:rPr>
        <w:t>ередач</w:t>
      </w:r>
      <w:r w:rsidR="00745BDE" w:rsidRPr="00777A7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</w:t>
      </w:r>
      <w:r w:rsidR="00745BDE" w:rsidRPr="00777A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земельних ділянок безоплатно у власність громадян у межах норм провадиться один раз по кожному виду цільового призначення</w:t>
      </w:r>
      <w:r w:rsidR="00745BDE" w:rsidRPr="00777A7F">
        <w:rPr>
          <w:rFonts w:ascii="Times New Roman" w:hAnsi="Times New Roman" w:cs="Times New Roman"/>
          <w:sz w:val="28"/>
          <w:szCs w:val="28"/>
        </w:rPr>
        <w:t xml:space="preserve"> </w:t>
      </w:r>
      <w:r w:rsidR="007E2C17" w:rsidRPr="00777A7F">
        <w:rPr>
          <w:rFonts w:ascii="Times New Roman" w:hAnsi="Times New Roman" w:cs="Times New Roman"/>
          <w:sz w:val="28"/>
          <w:szCs w:val="28"/>
        </w:rPr>
        <w:t>(рішенням</w:t>
      </w:r>
      <w:r w:rsidR="00DD0891">
        <w:rPr>
          <w:rFonts w:ascii="Times New Roman" w:hAnsi="Times New Roman" w:cs="Times New Roman"/>
          <w:sz w:val="28"/>
          <w:szCs w:val="28"/>
          <w:lang w:val="uk-UA"/>
        </w:rPr>
        <w:t xml:space="preserve"> виконавчого комітету</w:t>
      </w:r>
      <w:r w:rsidR="007E2C17" w:rsidRPr="00777A7F">
        <w:rPr>
          <w:rFonts w:ascii="Times New Roman" w:hAnsi="Times New Roman" w:cs="Times New Roman"/>
          <w:sz w:val="28"/>
          <w:szCs w:val="28"/>
        </w:rPr>
        <w:t xml:space="preserve"> Миколаївської міської ради від </w:t>
      </w:r>
      <w:r w:rsidR="00DD0891">
        <w:rPr>
          <w:rFonts w:ascii="Times New Roman" w:hAnsi="Times New Roman" w:cs="Times New Roman"/>
          <w:sz w:val="28"/>
          <w:szCs w:val="28"/>
          <w:lang w:val="uk-UA"/>
        </w:rPr>
        <w:t>19.08.1994</w:t>
      </w:r>
      <w:r w:rsidR="007E2C17" w:rsidRPr="00777A7F">
        <w:rPr>
          <w:rFonts w:ascii="Times New Roman" w:hAnsi="Times New Roman" w:cs="Times New Roman"/>
          <w:sz w:val="28"/>
          <w:szCs w:val="28"/>
        </w:rPr>
        <w:t xml:space="preserve"> №</w:t>
      </w:r>
      <w:r w:rsidR="00246699" w:rsidRPr="00777A7F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DD0891">
        <w:rPr>
          <w:rFonts w:ascii="Times New Roman" w:hAnsi="Times New Roman" w:cs="Times New Roman"/>
          <w:sz w:val="28"/>
          <w:szCs w:val="28"/>
          <w:lang w:val="uk-UA"/>
        </w:rPr>
        <w:t>82</w:t>
      </w:r>
      <w:r w:rsidR="007E2C17" w:rsidRPr="00777A7F">
        <w:rPr>
          <w:rFonts w:ascii="Times New Roman" w:hAnsi="Times New Roman" w:cs="Times New Roman"/>
          <w:sz w:val="28"/>
          <w:szCs w:val="28"/>
        </w:rPr>
        <w:t xml:space="preserve"> громадянці </w:t>
      </w:r>
      <w:r w:rsidR="00DD0891">
        <w:rPr>
          <w:rFonts w:ascii="Times New Roman" w:eastAsia="Times New Roman" w:hAnsi="Times New Roman" w:cs="Times New Roman"/>
          <w:sz w:val="28"/>
          <w:szCs w:val="28"/>
          <w:lang w:val="uk-UA"/>
        </w:rPr>
        <w:t>Задорожній Світлані Володимирівні</w:t>
      </w:r>
      <w:r w:rsidR="00DD0891" w:rsidRPr="00E86CA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E2C17" w:rsidRPr="00777A7F">
        <w:rPr>
          <w:rFonts w:ascii="Times New Roman" w:hAnsi="Times New Roman" w:cs="Times New Roman"/>
          <w:sz w:val="28"/>
          <w:szCs w:val="28"/>
        </w:rPr>
        <w:t xml:space="preserve">передано </w:t>
      </w:r>
      <w:r w:rsidR="00745BDE" w:rsidRPr="00777A7F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="00745BDE" w:rsidRPr="00777A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власність земельну ділянку площею </w:t>
      </w:r>
      <w:r w:rsidR="00DD089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474 </w:t>
      </w:r>
      <w:r w:rsidR="00745BDE" w:rsidRPr="00777A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кв.м </w:t>
      </w:r>
      <w:r w:rsidR="00DD0891" w:rsidRPr="00E86CA7">
        <w:rPr>
          <w:rFonts w:ascii="Times New Roman" w:eastAsia="Times New Roman" w:hAnsi="Times New Roman" w:cs="Times New Roman"/>
          <w:sz w:val="28"/>
          <w:szCs w:val="28"/>
          <w:lang w:val="uk-UA"/>
        </w:rPr>
        <w:t>для будівництва і обслуговування житлового будинку, господарських будівель і споруд (присадибн</w:t>
      </w:r>
      <w:r w:rsidR="00A911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ої </w:t>
      </w:r>
      <w:r w:rsidR="00DD0891" w:rsidRPr="00E86CA7">
        <w:rPr>
          <w:rFonts w:ascii="Times New Roman" w:eastAsia="Times New Roman" w:hAnsi="Times New Roman" w:cs="Times New Roman"/>
          <w:sz w:val="28"/>
          <w:szCs w:val="28"/>
          <w:lang w:val="uk-UA"/>
        </w:rPr>
        <w:t>ділянк</w:t>
      </w:r>
      <w:r w:rsidR="00A9113B">
        <w:rPr>
          <w:rFonts w:ascii="Times New Roman" w:eastAsia="Times New Roman" w:hAnsi="Times New Roman" w:cs="Times New Roman"/>
          <w:sz w:val="28"/>
          <w:szCs w:val="28"/>
          <w:lang w:val="uk-UA"/>
        </w:rPr>
        <w:t>и</w:t>
      </w:r>
      <w:r w:rsidR="00DD0891" w:rsidRPr="00E86CA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 </w:t>
      </w:r>
      <w:r w:rsidR="00DD0891" w:rsidRPr="00052919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DD0891" w:rsidRPr="00052919">
        <w:rPr>
          <w:rFonts w:ascii="Times New Roman" w:eastAsia="Times New Roman" w:hAnsi="Times New Roman" w:cs="Times New Roman"/>
          <w:sz w:val="28"/>
          <w:szCs w:val="28"/>
          <w:lang w:val="uk-UA"/>
        </w:rPr>
        <w:t>вул. </w:t>
      </w:r>
      <w:proofErr w:type="spellStart"/>
      <w:r w:rsidR="00DD0891" w:rsidRPr="00052919">
        <w:rPr>
          <w:rFonts w:ascii="Times New Roman" w:eastAsia="Times New Roman" w:hAnsi="Times New Roman" w:cs="Times New Roman"/>
          <w:sz w:val="28"/>
          <w:szCs w:val="28"/>
          <w:lang w:val="uk-UA"/>
        </w:rPr>
        <w:t>Пересадівській</w:t>
      </w:r>
      <w:proofErr w:type="spellEnd"/>
      <w:r w:rsidR="00DD0891" w:rsidRPr="000529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DD0891">
        <w:rPr>
          <w:rFonts w:ascii="Times New Roman" w:eastAsia="Times New Roman" w:hAnsi="Times New Roman" w:cs="Times New Roman"/>
          <w:sz w:val="28"/>
          <w:szCs w:val="28"/>
          <w:lang w:val="uk-UA"/>
        </w:rPr>
        <w:t>28</w:t>
      </w:r>
      <w:r w:rsidR="00DD0891" w:rsidRPr="000529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(Тернівка)</w:t>
      </w:r>
      <w:r w:rsidR="00DD0891" w:rsidRPr="000529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0891" w:rsidRPr="00052919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="00DD0891" w:rsidRPr="000529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0891" w:rsidRPr="00052919">
        <w:rPr>
          <w:rFonts w:ascii="Times New Roman" w:eastAsia="Times New Roman" w:hAnsi="Times New Roman" w:cs="Times New Roman"/>
          <w:sz w:val="28"/>
          <w:szCs w:val="28"/>
          <w:lang w:val="uk-UA"/>
        </w:rPr>
        <w:t>Центральному</w:t>
      </w:r>
      <w:r w:rsidR="00DD0891" w:rsidRPr="00052919">
        <w:rPr>
          <w:rFonts w:ascii="Times New Roman" w:hAnsi="Times New Roman" w:cs="Times New Roman"/>
          <w:sz w:val="28"/>
          <w:szCs w:val="28"/>
        </w:rPr>
        <w:t xml:space="preserve"> районі </w:t>
      </w:r>
      <w:r w:rsidR="00DD0891" w:rsidRPr="00052919">
        <w:rPr>
          <w:rFonts w:ascii="Times New Roman" w:hAnsi="Times New Roman" w:cs="Times New Roman"/>
          <w:sz w:val="28"/>
          <w:szCs w:val="28"/>
          <w:lang w:val="uk-UA"/>
        </w:rPr>
        <w:t>м. Миколаєва</w:t>
      </w:r>
      <w:bookmarkEnd w:id="0"/>
      <w:r w:rsidR="00A9113B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C4706A" w:rsidRPr="00C4706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14:paraId="600DA5B0" w14:textId="77777777" w:rsidR="006366CD" w:rsidRPr="00C4706A" w:rsidRDefault="006366CD" w:rsidP="00907CE1">
      <w:pPr>
        <w:widowControl w:val="0"/>
        <w:spacing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C5CBB53" w14:textId="0B86F2AA" w:rsidR="00C24398" w:rsidRDefault="00C24398" w:rsidP="00907CE1">
      <w:pPr>
        <w:widowControl w:val="0"/>
        <w:spacing w:line="240" w:lineRule="auto"/>
        <w:ind w:right="14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C4706A">
        <w:rPr>
          <w:rFonts w:ascii="Times New Roman" w:eastAsia="Times New Roman" w:hAnsi="Times New Roman" w:cs="Times New Roman"/>
          <w:sz w:val="28"/>
          <w:szCs w:val="28"/>
          <w:lang w:val="uk-UA"/>
        </w:rPr>
        <w:t>2.</w:t>
      </w:r>
      <w:r w:rsidR="00A9113B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C4706A">
        <w:rPr>
          <w:rFonts w:ascii="Times New Roman" w:eastAsia="Times New Roman" w:hAnsi="Times New Roman" w:cs="Times New Roman"/>
          <w:sz w:val="28"/>
          <w:szCs w:val="28"/>
          <w:lang w:val="uk-UA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</w:t>
      </w:r>
      <w:r w:rsidRPr="003E197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Ю.Г.</w:t>
      </w:r>
    </w:p>
    <w:p w14:paraId="2C8B25A9" w14:textId="77777777" w:rsidR="00C24398" w:rsidRDefault="00C24398" w:rsidP="00907CE1">
      <w:pPr>
        <w:widowControl w:val="0"/>
        <w:spacing w:line="240" w:lineRule="auto"/>
        <w:ind w:right="1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71309B4F" w14:textId="635D015B" w:rsidR="00C24398" w:rsidRDefault="00C24398" w:rsidP="00907CE1">
      <w:pPr>
        <w:widowControl w:val="0"/>
        <w:spacing w:line="240" w:lineRule="auto"/>
        <w:ind w:right="1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0209F4F3" w14:textId="77777777" w:rsidR="00FD40B6" w:rsidRPr="00AD4036" w:rsidRDefault="00FD40B6" w:rsidP="00907CE1">
      <w:pPr>
        <w:widowControl w:val="0"/>
        <w:spacing w:line="240" w:lineRule="auto"/>
        <w:ind w:right="1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70C31A83" w14:textId="081795F6" w:rsidR="00C24398" w:rsidRPr="003E197D" w:rsidRDefault="00C24398" w:rsidP="00907CE1">
      <w:pPr>
        <w:ind w:right="140"/>
        <w:rPr>
          <w:lang w:val="uk-UA"/>
        </w:rPr>
      </w:pPr>
      <w:r w:rsidRPr="003E197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Міський голова</w:t>
      </w:r>
      <w:r w:rsidRPr="003E197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  <w:t xml:space="preserve">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Pr="003E197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О.</w:t>
      </w:r>
      <w:r w:rsidR="005207E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Pr="003E197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СЄНКЕВИЧ</w:t>
      </w:r>
    </w:p>
    <w:sectPr w:rsidR="00C24398" w:rsidRPr="003E197D" w:rsidSect="00246699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7272D1" w14:textId="77777777" w:rsidR="004B6205" w:rsidRDefault="004B6205" w:rsidP="00246699">
      <w:pPr>
        <w:spacing w:line="240" w:lineRule="auto"/>
      </w:pPr>
      <w:r>
        <w:separator/>
      </w:r>
    </w:p>
  </w:endnote>
  <w:endnote w:type="continuationSeparator" w:id="0">
    <w:p w14:paraId="64907663" w14:textId="77777777" w:rsidR="004B6205" w:rsidRDefault="004B6205" w:rsidP="0024669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502F32" w14:textId="77777777" w:rsidR="004B6205" w:rsidRDefault="004B6205" w:rsidP="00246699">
      <w:pPr>
        <w:spacing w:line="240" w:lineRule="auto"/>
      </w:pPr>
      <w:r>
        <w:separator/>
      </w:r>
    </w:p>
  </w:footnote>
  <w:footnote w:type="continuationSeparator" w:id="0">
    <w:p w14:paraId="134C2F09" w14:textId="77777777" w:rsidR="004B6205" w:rsidRDefault="004B6205" w:rsidP="0024669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48391682"/>
      <w:docPartObj>
        <w:docPartGallery w:val="Page Numbers (Top of Page)"/>
        <w:docPartUnique/>
      </w:docPartObj>
    </w:sdtPr>
    <w:sdtEndPr/>
    <w:sdtContent>
      <w:p w14:paraId="341DD0B5" w14:textId="013C1013" w:rsidR="00246699" w:rsidRDefault="0024669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31F40B54" w14:textId="77777777" w:rsidR="00246699" w:rsidRDefault="0024669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D14365"/>
    <w:multiLevelType w:val="hybridMultilevel"/>
    <w:tmpl w:val="1C16F62E"/>
    <w:lvl w:ilvl="0" w:tplc="1E809BE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467CB4"/>
    <w:multiLevelType w:val="hybridMultilevel"/>
    <w:tmpl w:val="D936804E"/>
    <w:lvl w:ilvl="0" w:tplc="5B5AE0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398"/>
    <w:rsid w:val="000204A7"/>
    <w:rsid w:val="00052919"/>
    <w:rsid w:val="000E02C6"/>
    <w:rsid w:val="00101666"/>
    <w:rsid w:val="001067C6"/>
    <w:rsid w:val="00116CDC"/>
    <w:rsid w:val="001505A0"/>
    <w:rsid w:val="00153B0D"/>
    <w:rsid w:val="001A6222"/>
    <w:rsid w:val="00212936"/>
    <w:rsid w:val="00246699"/>
    <w:rsid w:val="0025092C"/>
    <w:rsid w:val="0028238E"/>
    <w:rsid w:val="00320655"/>
    <w:rsid w:val="00360DDF"/>
    <w:rsid w:val="004B6205"/>
    <w:rsid w:val="005016BE"/>
    <w:rsid w:val="005207E4"/>
    <w:rsid w:val="005709E0"/>
    <w:rsid w:val="005918A0"/>
    <w:rsid w:val="00596BFF"/>
    <w:rsid w:val="005C15AF"/>
    <w:rsid w:val="006366CD"/>
    <w:rsid w:val="006A25C0"/>
    <w:rsid w:val="006D4483"/>
    <w:rsid w:val="00705D11"/>
    <w:rsid w:val="007446A1"/>
    <w:rsid w:val="00745BDE"/>
    <w:rsid w:val="00763829"/>
    <w:rsid w:val="00777A7F"/>
    <w:rsid w:val="00784722"/>
    <w:rsid w:val="007E2C17"/>
    <w:rsid w:val="007E6EFC"/>
    <w:rsid w:val="008B7A21"/>
    <w:rsid w:val="008E2F73"/>
    <w:rsid w:val="00907CE1"/>
    <w:rsid w:val="009C55C3"/>
    <w:rsid w:val="00A23079"/>
    <w:rsid w:val="00A9113B"/>
    <w:rsid w:val="00A936C4"/>
    <w:rsid w:val="00AC1923"/>
    <w:rsid w:val="00AD4FD1"/>
    <w:rsid w:val="00AD610E"/>
    <w:rsid w:val="00B97BC8"/>
    <w:rsid w:val="00BA391C"/>
    <w:rsid w:val="00C00707"/>
    <w:rsid w:val="00C16C34"/>
    <w:rsid w:val="00C20C7B"/>
    <w:rsid w:val="00C24398"/>
    <w:rsid w:val="00C4706A"/>
    <w:rsid w:val="00C65312"/>
    <w:rsid w:val="00C67E69"/>
    <w:rsid w:val="00C82E6E"/>
    <w:rsid w:val="00D41D85"/>
    <w:rsid w:val="00DB287B"/>
    <w:rsid w:val="00DD0891"/>
    <w:rsid w:val="00DD198E"/>
    <w:rsid w:val="00DD287F"/>
    <w:rsid w:val="00DD4C5B"/>
    <w:rsid w:val="00E24D61"/>
    <w:rsid w:val="00EA51C5"/>
    <w:rsid w:val="00EA53AC"/>
    <w:rsid w:val="00EF539A"/>
    <w:rsid w:val="00FD40B6"/>
    <w:rsid w:val="00FD7192"/>
    <w:rsid w:val="00FF0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5560E"/>
  <w15:docId w15:val="{90902E79-A241-4D38-874F-172932E81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4398"/>
    <w:pPr>
      <w:spacing w:after="0"/>
    </w:pPr>
    <w:rPr>
      <w:rFonts w:ascii="Calibri" w:eastAsia="Calibri" w:hAnsi="Calibri" w:cs="Calibri"/>
      <w:lang w:eastAsia="pl-P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9">
    <w:name w:val="rvts9"/>
    <w:basedOn w:val="a0"/>
    <w:rsid w:val="00DD4C5B"/>
  </w:style>
  <w:style w:type="paragraph" w:styleId="a3">
    <w:name w:val="List Paragraph"/>
    <w:basedOn w:val="a"/>
    <w:uiPriority w:val="34"/>
    <w:qFormat/>
    <w:rsid w:val="00C4706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46699"/>
    <w:pPr>
      <w:tabs>
        <w:tab w:val="center" w:pos="4819"/>
        <w:tab w:val="right" w:pos="9639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46699"/>
    <w:rPr>
      <w:rFonts w:ascii="Calibri" w:eastAsia="Calibri" w:hAnsi="Calibri" w:cs="Calibri"/>
      <w:lang w:eastAsia="pl-PL"/>
    </w:rPr>
  </w:style>
  <w:style w:type="paragraph" w:styleId="a6">
    <w:name w:val="footer"/>
    <w:basedOn w:val="a"/>
    <w:link w:val="a7"/>
    <w:uiPriority w:val="99"/>
    <w:unhideWhenUsed/>
    <w:rsid w:val="00246699"/>
    <w:pPr>
      <w:tabs>
        <w:tab w:val="center" w:pos="4819"/>
        <w:tab w:val="right" w:pos="9639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46699"/>
    <w:rPr>
      <w:rFonts w:ascii="Calibri" w:eastAsia="Calibri" w:hAnsi="Calibr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492</Words>
  <Characters>2809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Olena Torka</dc:creator>
  <cp:lastModifiedBy>Качур</cp:lastModifiedBy>
  <cp:revision>6</cp:revision>
  <cp:lastPrinted>2025-08-12T13:52:00Z</cp:lastPrinted>
  <dcterms:created xsi:type="dcterms:W3CDTF">2025-06-11T08:44:00Z</dcterms:created>
  <dcterms:modified xsi:type="dcterms:W3CDTF">2025-08-12T13:52:00Z</dcterms:modified>
</cp:coreProperties>
</file>